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5" w:type="pct"/>
        <w:tblCellSpacing w:w="7" w:type="dxa"/>
        <w:tblInd w:w="-1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710"/>
        <w:gridCol w:w="1842"/>
        <w:gridCol w:w="7968"/>
      </w:tblGrid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67D00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  <w:lang w:val="en-US"/>
              </w:rPr>
              <w:t xml:space="preserve">t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>нач</w:t>
            </w:r>
            <w:proofErr w:type="spellEnd"/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67D00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  <w:lang w:val="en-US"/>
              </w:rPr>
              <w:t>t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>пред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Препятствие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Описание, примечания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"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Сакал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 (II).</w:t>
            </w:r>
          </w:p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250 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67D00" w:rsidP="00A416BF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далее</w:t>
            </w:r>
            <w:r w:rsidR="00A416BF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чистый,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 струе, избегая навала на правый берег на повороте.</w:t>
            </w:r>
            <w:proofErr w:type="gramEnd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Мощные в</w:t>
            </w:r>
            <w:r w:rsidR="00A416BF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алы. Сразу за порогом - перекат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Порог "Захар" (II-III). 35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 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Два острова.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Проход пра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вой протокой до второго острова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 Прямо у острова - бочка. Правее бочки - чистый слив, но выносит на м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ель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1-10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0-25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Слив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Слева от островка, перед сливом -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перекат на выходе из озерка.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Змеиный</w:t>
            </w:r>
            <w:proofErr w:type="gram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II</w:t>
            </w:r>
            <w:proofErr w:type="spellEnd"/>
            <w:proofErr w:type="gramEnd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700м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20 м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Проход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по струе, валы около полуметра.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1-25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Соленый</w:t>
            </w:r>
            <w:proofErr w:type="gram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II</w:t>
            </w:r>
            <w:proofErr w:type="gram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200м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A416BF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Несколько сливов,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по основной струе, на выходе валы до 0.5 м.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1-35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F4779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Падун(III)500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0A3768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Вскоре после "Соленого" вид</w:t>
            </w:r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ен скальный лоб на ПБ - там 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стоянка.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3-35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B02822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 моста</w:t>
            </w:r>
            <w:r w:rsidR="00A416BF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A416BF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Через 5 минут - начало оз.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Шуванда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(2 км).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4-05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Конец оз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ера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-</w:t>
            </w:r>
            <w:r w:rsidR="00B02822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B02822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шиверы</w:t>
            </w:r>
            <w:proofErr w:type="spellEnd"/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4-50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Мост, порожек.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за мостом перекат, </w:t>
            </w:r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за ним порожек</w:t>
            </w:r>
            <w:proofErr w:type="gramStart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Ч</w:t>
            </w:r>
            <w:proofErr w:type="gramEnd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ерез 5 мин - оз. </w:t>
            </w:r>
            <w:proofErr w:type="spellStart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Мандуярви</w:t>
            </w:r>
            <w:proofErr w:type="spellEnd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3 км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5-35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0-45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Межозерный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(II-III). 300 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Три протоки,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идти центральной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 Н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а входе слив, затем ПП, </w:t>
            </w:r>
            <w:proofErr w:type="spellStart"/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 В оз. </w:t>
            </w:r>
            <w:proofErr w:type="spellStart"/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Хирвасъярви</w:t>
            </w:r>
            <w:proofErr w:type="spellEnd"/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плыть у островов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6-35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Выход из оз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ера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B02822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шиверы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, через 10 мин. -2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перекат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6-55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0-20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Шиверка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мост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Под мостом - перекат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7-10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Шиверы</w:t>
            </w:r>
            <w:proofErr w:type="spell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 В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ал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ы. Через 5 мин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оз.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Вихельтаярви</w:t>
            </w:r>
            <w:proofErr w:type="spellEnd"/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Выход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вдоль 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ПБ 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за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тр</w:t>
            </w:r>
            <w:r w:rsidR="00B02822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авой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7-45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0-20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Выход из оз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ера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-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Вихельтаярви</w:t>
            </w:r>
            <w:proofErr w:type="spellEnd"/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8-45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1-00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Оз.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Пистаярви</w:t>
            </w:r>
            <w:proofErr w:type="spell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Между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Вихельтаярви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и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Пистаярви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- несколько</w:t>
            </w:r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</w:t>
            </w:r>
            <w:proofErr w:type="spellEnd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По озеру 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на ЮГ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11-15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"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Лужма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 100м.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На выходе из озера, просто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валы, проходится сходу.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11-30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</w:p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Семиповоротный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 1500м.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Состоит из 5 участков, между которыми можно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зачалиться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для страховки. Валы, камни, сходу по струе.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11-50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</w:p>
          <w:p w:rsidR="00C10815" w:rsidRPr="00C10815" w:rsidRDefault="00C10815" w:rsidP="00A67D00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"Одинокое дерево" 300м.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Проход справа (у ПБ) в чистый слив. За сливом высокий ва</w:t>
            </w:r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л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, затем </w:t>
            </w: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выходная</w:t>
            </w:r>
            <w:proofErr w:type="gram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Вскоре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оз</w:t>
            </w: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.М</w:t>
            </w:r>
            <w:proofErr w:type="gram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уасъярви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много приличных стоянок.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13-15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1-25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Порог "Курки" (II-III) 300м</w:t>
            </w: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Перед порогом длинная </w:t>
            </w:r>
            <w:proofErr w:type="spellStart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с камнями, бочка на входе, проход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слева, далее длинная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15-00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"Петух" 50м.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Русло сужаетс</w:t>
            </w:r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я, валы,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стоянка на Л</w:t>
            </w:r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Б. Сходу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15-05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Заметное сужение реки. Сходу </w:t>
            </w: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про</w:t>
            </w:r>
            <w:proofErr w:type="gram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струе.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15-10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"Грива"(II). 300м.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DF31AD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Два острова, идти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по 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левой протоке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Сходу по струе. </w:t>
            </w:r>
            <w:proofErr w:type="gram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Мощная</w:t>
            </w:r>
            <w:proofErr w:type="gramEnd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бочки. На ПБ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стоянка. далее до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оз</w:t>
            </w:r>
            <w:proofErr w:type="gram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.В</w:t>
            </w:r>
            <w:proofErr w:type="gram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айкульское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стоянок нет.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15-40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Озеро 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-</w:t>
            </w:r>
            <w:r w:rsidR="00DF31AD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DF31AD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Вайкульское</w:t>
            </w:r>
            <w:proofErr w:type="spellEnd"/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16-40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1-00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Выход из оз</w:t>
            </w:r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ера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-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16-45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Мост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Через 5 мин - </w:t>
            </w: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длинная</w:t>
            </w:r>
            <w:proofErr w:type="gram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отлогая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плавно переходящая в...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16-55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"</w:t>
            </w:r>
            <w:proofErr w:type="spellStart"/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Фурляляй</w:t>
            </w:r>
            <w:proofErr w:type="spellEnd"/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(II)</w:t>
            </w:r>
            <w:r w:rsidR="00DF31AD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700м.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gram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Круто</w:t>
            </w:r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падающая</w:t>
            </w:r>
            <w:proofErr w:type="gramEnd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далее - ост</w:t>
            </w:r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ров с </w:t>
            </w:r>
            <w:proofErr w:type="spellStart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шиверами</w:t>
            </w:r>
            <w:proofErr w:type="spellEnd"/>
            <w:r w:rsidR="00A67D00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в обеих протоках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На мысу ЛБ - стоянка.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18-50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0-55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Приток слева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---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19-00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Оз.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Имисъярви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b/>
                <w:bCs/>
                <w:color w:val="000033"/>
                <w:sz w:val="24"/>
                <w:szCs w:val="24"/>
              </w:rPr>
              <w:t>Узкая</w:t>
            </w: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 протока справа соединяет реку с озером.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19-15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Имисев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(II)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400м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шиверой</w:t>
            </w:r>
            <w:proofErr w:type="spellEnd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сходу по струе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валы. После него - две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шиверы</w:t>
            </w:r>
            <w:proofErr w:type="spellEnd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20-25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Талии(II)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50м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перекат с </w:t>
            </w:r>
            <w:r w:rsidR="00CF4779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валами, сходу. За ним -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</w:t>
            </w:r>
            <w:proofErr w:type="spellStart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21-05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0A3768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ХирвиII-III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300м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DF31AD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заход с </w:t>
            </w:r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ЛБ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 Бо</w:t>
            </w: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чки на входе,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 Д</w:t>
            </w:r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алее - </w:t>
            </w:r>
            <w:proofErr w:type="spellStart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шивера</w:t>
            </w:r>
            <w:proofErr w:type="spellEnd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. На выходе </w:t>
            </w:r>
            <w:proofErr w:type="gramStart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-п</w:t>
            </w:r>
            <w:proofErr w:type="gramEnd"/>
            <w:r w:rsidR="000A3768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лита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22-10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Оз.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Корпиярви</w:t>
            </w:r>
            <w:proofErr w:type="spellEnd"/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Стоянки есть в конце озера, недалеко от выхода, на скальных "лбах".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23-15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1-05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F4779" w:rsidP="00CF4779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0"/>
                <w:szCs w:val="20"/>
              </w:rPr>
            </w:pPr>
            <w:r w:rsidRPr="00CF4779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 xml:space="preserve">Порог 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 xml:space="preserve">на </w:t>
            </w:r>
            <w:r w:rsidRPr="00CF4779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>в</w:t>
            </w:r>
            <w:r w:rsidR="00C10815" w:rsidRPr="00C10815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>ыход</w:t>
            </w:r>
            <w:r w:rsidRPr="00CF4779">
              <w:rPr>
                <w:rFonts w:ascii="Tahoma" w:eastAsia="Times New Roman" w:hAnsi="Tahoma" w:cs="Tahoma"/>
                <w:color w:val="000033"/>
                <w:sz w:val="20"/>
                <w:szCs w:val="20"/>
              </w:rPr>
              <w:t>е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Курс на правый край "зеленого поля". </w:t>
            </w:r>
            <w:r w:rsidR="00CF4779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Проход левой протокой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23-20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0-05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Мост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можно спуститься на порог </w:t>
            </w:r>
            <w:proofErr w:type="spellStart"/>
            <w:r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Поала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, а потом вернуться.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23-40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0-20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Поалла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"(III). 350м.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Первая ступень - несложная горка с бочкой, сходу, за ней небольшой плес и вторая ступень, красивая и интересная. Стоянка на ЛБ. </w:t>
            </w:r>
          </w:p>
        </w:tc>
      </w:tr>
      <w:tr w:rsidR="00C10815" w:rsidRPr="00C10815" w:rsidTr="00C10815">
        <w:trPr>
          <w:tblCellSpacing w:w="7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26-10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0-30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Мост (тот же)</w:t>
            </w:r>
          </w:p>
        </w:tc>
        <w:tc>
          <w:tcPr>
            <w:tcW w:w="3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0815" w:rsidRPr="00C10815" w:rsidRDefault="00C10815" w:rsidP="00C10815">
            <w:pPr>
              <w:spacing w:after="0" w:line="300" w:lineRule="atLeast"/>
              <w:rPr>
                <w:rFonts w:ascii="Tahoma" w:eastAsia="Times New Roman" w:hAnsi="Tahoma" w:cs="Tahoma"/>
                <w:color w:val="000033"/>
                <w:sz w:val="24"/>
                <w:szCs w:val="24"/>
              </w:rPr>
            </w:pPr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 xml:space="preserve">Вверх по течению. Обнос первой ступени </w:t>
            </w:r>
            <w:proofErr w:type="spellStart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Поаллы</w:t>
            </w:r>
            <w:proofErr w:type="spellEnd"/>
            <w:r w:rsidRPr="00C10815">
              <w:rPr>
                <w:rFonts w:ascii="Tahoma" w:eastAsia="Times New Roman" w:hAnsi="Tahoma" w:cs="Tahoma"/>
                <w:color w:val="000033"/>
                <w:sz w:val="24"/>
                <w:szCs w:val="24"/>
              </w:rPr>
              <w:t>.</w:t>
            </w:r>
          </w:p>
        </w:tc>
      </w:tr>
    </w:tbl>
    <w:p w:rsidR="00000000" w:rsidRDefault="00CF4779" w:rsidP="00C10815">
      <w:pPr>
        <w:ind w:left="-1134"/>
      </w:pPr>
    </w:p>
    <w:sectPr w:rsidR="00000000" w:rsidSect="00CF4779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815"/>
    <w:rsid w:val="000A3768"/>
    <w:rsid w:val="00A416BF"/>
    <w:rsid w:val="00A67D00"/>
    <w:rsid w:val="00B02822"/>
    <w:rsid w:val="00C10815"/>
    <w:rsid w:val="00CF4779"/>
    <w:rsid w:val="00D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0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2015-05-10T15:42:00Z</dcterms:created>
  <dcterms:modified xsi:type="dcterms:W3CDTF">2015-05-10T16:50:00Z</dcterms:modified>
</cp:coreProperties>
</file>